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3681" w14:textId="77777777" w:rsidR="00081075" w:rsidRDefault="00081075">
      <w:pPr>
        <w:rPr>
          <w:rFonts w:ascii="Times New Roman" w:eastAsia="Times New Roman" w:hAnsi="Times New Roman" w:cs="Times New Roman"/>
          <w:sz w:val="22"/>
          <w:szCs w:val="22"/>
        </w:rPr>
      </w:pPr>
    </w:p>
    <w:p w14:paraId="45EDC6B5" w14:textId="77777777" w:rsidR="00081075" w:rsidRDefault="0020135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TITLE</w:t>
      </w:r>
    </w:p>
    <w:p w14:paraId="4DECF168" w14:textId="77777777" w:rsidR="00081075" w:rsidRDefault="00081075">
      <w:pPr>
        <w:rPr>
          <w:rFonts w:ascii="Times New Roman" w:eastAsia="Times New Roman" w:hAnsi="Times New Roman" w:cs="Times New Roman"/>
        </w:rPr>
      </w:pPr>
    </w:p>
    <w:p w14:paraId="15F612F4" w14:textId="77777777" w:rsidR="00081075" w:rsidRDefault="00201353">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Author</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Author</w:t>
      </w:r>
      <w:r>
        <w:rPr>
          <w:rFonts w:ascii="Times New Roman" w:eastAsia="Times New Roman" w:hAnsi="Times New Roman" w:cs="Times New Roman"/>
          <w:sz w:val="22"/>
          <w:szCs w:val="22"/>
          <w:vertAlign w:val="superscript"/>
        </w:rPr>
        <w:t>2</w:t>
      </w:r>
      <w:r>
        <w:rPr>
          <w:rFonts w:ascii="Times New Roman" w:eastAsia="Times New Roman" w:hAnsi="Times New Roman" w:cs="Times New Roman"/>
          <w:sz w:val="22"/>
          <w:szCs w:val="22"/>
        </w:rPr>
        <w:t>, Author</w:t>
      </w:r>
      <w:r>
        <w:rPr>
          <w:rFonts w:ascii="Times New Roman" w:eastAsia="Times New Roman" w:hAnsi="Times New Roman" w:cs="Times New Roman"/>
          <w:sz w:val="22"/>
          <w:szCs w:val="22"/>
          <w:vertAlign w:val="superscript"/>
        </w:rPr>
        <w:t>3</w:t>
      </w:r>
    </w:p>
    <w:p w14:paraId="1C41CAE6" w14:textId="77777777" w:rsidR="00081075" w:rsidRDefault="00201353">
      <w:pPr>
        <w:jc w:val="center"/>
        <w:rPr>
          <w:rFonts w:ascii="Times New Roman" w:eastAsia="Times New Roman" w:hAnsi="Times New Roman" w:cs="Times New Roman"/>
          <w:sz w:val="22"/>
          <w:szCs w:val="22"/>
        </w:rPr>
      </w:pPr>
      <w:bookmarkStart w:id="0" w:name="_heading=h.gjdgxs" w:colFirst="0" w:colLast="0"/>
      <w:bookmarkEnd w:id="0"/>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Author Affiliation</w:t>
      </w:r>
    </w:p>
    <w:p w14:paraId="23118C22" w14:textId="77777777" w:rsidR="00081075" w:rsidRDefault="00201353">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rPr>
        <w:t>2</w:t>
      </w:r>
      <w:r>
        <w:rPr>
          <w:rFonts w:ascii="Times New Roman" w:eastAsia="Times New Roman" w:hAnsi="Times New Roman" w:cs="Times New Roman"/>
          <w:sz w:val="22"/>
          <w:szCs w:val="22"/>
        </w:rPr>
        <w:t>Author Affiliation</w:t>
      </w:r>
    </w:p>
    <w:p w14:paraId="7339BF21" w14:textId="77777777" w:rsidR="00081075" w:rsidRDefault="00201353">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rPr>
        <w:t>3</w:t>
      </w:r>
      <w:r>
        <w:rPr>
          <w:rFonts w:ascii="Times New Roman" w:eastAsia="Times New Roman" w:hAnsi="Times New Roman" w:cs="Times New Roman"/>
          <w:sz w:val="22"/>
          <w:szCs w:val="22"/>
        </w:rPr>
        <w:t>Author Affiliation</w:t>
      </w:r>
    </w:p>
    <w:p w14:paraId="09663979" w14:textId="5040E036" w:rsidR="00081075" w:rsidRDefault="00201353">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Correspondent email for main author: author@mail.com</w:t>
      </w:r>
    </w:p>
    <w:p w14:paraId="63E66709" w14:textId="079FCC84" w:rsidR="004A4E22" w:rsidRDefault="004A4E22">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Main Author contact number: 01X-XXXXXXX</w:t>
      </w:r>
    </w:p>
    <w:p w14:paraId="324A88BA" w14:textId="77777777" w:rsidR="00560473" w:rsidRDefault="00560473">
      <w:pPr>
        <w:jc w:val="center"/>
        <w:rPr>
          <w:rFonts w:ascii="Times New Roman" w:eastAsia="Times New Roman" w:hAnsi="Times New Roman" w:cs="Times New Roman"/>
          <w:sz w:val="22"/>
          <w:szCs w:val="22"/>
        </w:rPr>
      </w:pPr>
    </w:p>
    <w:p w14:paraId="31B77A66" w14:textId="77777777" w:rsidR="00081075" w:rsidRDefault="00081075">
      <w:pPr>
        <w:rPr>
          <w:rFonts w:ascii="Times New Roman" w:eastAsia="Times New Roman" w:hAnsi="Times New Roman" w:cs="Times New Roman"/>
        </w:rPr>
      </w:pPr>
    </w:p>
    <w:p w14:paraId="66DF71AB" w14:textId="77777777" w:rsidR="00081075" w:rsidRDefault="00201353">
      <w:pPr>
        <w:jc w:val="center"/>
        <w:rPr>
          <w:rFonts w:ascii="Times New Roman" w:eastAsia="Times New Roman" w:hAnsi="Times New Roman" w:cs="Times New Roman"/>
          <w:b/>
        </w:rPr>
      </w:pPr>
      <w:r>
        <w:rPr>
          <w:rFonts w:ascii="Times New Roman" w:eastAsia="Times New Roman" w:hAnsi="Times New Roman" w:cs="Times New Roman"/>
          <w:b/>
        </w:rPr>
        <w:t>ABSTRACT</w:t>
      </w:r>
    </w:p>
    <w:p w14:paraId="2518AC6D" w14:textId="77777777" w:rsidR="00081075" w:rsidRDefault="00081075">
      <w:pPr>
        <w:rPr>
          <w:rFonts w:ascii="Times New Roman" w:eastAsia="Times New Roman" w:hAnsi="Times New Roman" w:cs="Times New Roman"/>
        </w:rPr>
      </w:pPr>
    </w:p>
    <w:p w14:paraId="3E9B9C60" w14:textId="77777777" w:rsidR="00081075" w:rsidRDefault="0020135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abstract should be between 250–300 words, written in English, and state the research background, objectives, methodology, key findings and significance of the study. *CRITICAL: Do not use symbols, special characters, footnotes or mathematical equations in the paper title or abstract. Use Times New Roman 11 pt for the whole paper.</w:t>
      </w:r>
    </w:p>
    <w:p w14:paraId="72CAF35A" w14:textId="77777777" w:rsidR="00081075" w:rsidRDefault="00081075">
      <w:pPr>
        <w:rPr>
          <w:rFonts w:ascii="Times New Roman" w:eastAsia="Times New Roman" w:hAnsi="Times New Roman" w:cs="Times New Roman"/>
          <w:sz w:val="22"/>
          <w:szCs w:val="22"/>
        </w:rPr>
      </w:pPr>
    </w:p>
    <w:p w14:paraId="6EE6B3C9" w14:textId="77777777" w:rsidR="00081075" w:rsidRDefault="00201353">
      <w:pPr>
        <w:rPr>
          <w:rFonts w:ascii="Times New Roman" w:eastAsia="Times New Roman" w:hAnsi="Times New Roman" w:cs="Times New Roman"/>
          <w:i/>
          <w:sz w:val="22"/>
          <w:szCs w:val="22"/>
        </w:rPr>
      </w:pPr>
      <w:r>
        <w:rPr>
          <w:rFonts w:ascii="Times New Roman" w:eastAsia="Times New Roman" w:hAnsi="Times New Roman" w:cs="Times New Roman"/>
          <w:b/>
          <w:sz w:val="22"/>
          <w:szCs w:val="22"/>
        </w:rPr>
        <w:t xml:space="preserve">Keywords: </w:t>
      </w:r>
      <w:r>
        <w:rPr>
          <w:rFonts w:ascii="Times New Roman" w:eastAsia="Times New Roman" w:hAnsi="Times New Roman" w:cs="Times New Roman"/>
          <w:i/>
          <w:sz w:val="22"/>
          <w:szCs w:val="22"/>
        </w:rPr>
        <w:t xml:space="preserve">3–5 keywords, written in italics and separated by commas</w:t>
      </w:r>
    </w:p>
    <w:p w14:paraId="238C1C09" w14:textId="77777777" w:rsidR="00081075" w:rsidRDefault="00081075">
      <w:pPr>
        <w:rPr>
          <w:rFonts w:ascii="Times New Roman" w:eastAsia="Times New Roman" w:hAnsi="Times New Roman" w:cs="Times New Roman"/>
          <w:sz w:val="22"/>
          <w:szCs w:val="22"/>
        </w:rPr>
      </w:pPr>
    </w:p>
    <w:p w14:paraId="511C3C0B" w14:textId="77777777" w:rsidR="00081075" w:rsidRDefault="00201353">
      <w:pPr>
        <w:numPr>
          <w:ilvl w:val="0"/>
          <w:numId w:val="1"/>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Introduction</w:t>
      </w:r>
    </w:p>
    <w:p w14:paraId="4338435E"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Should discuss the problem statement, the background of the study, the contribution, the research objective and the question in paragraph form. The summary of paper structure also should be briefly discussed.</w:t>
      </w:r>
    </w:p>
    <w:p w14:paraId="607D5107"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429A5841"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Should discuss the problem statement, the background of the study, the contribution, the research objective and the question in paragraph form. The summary of paper structure also should be briefly discussed.</w:t>
      </w:r>
    </w:p>
    <w:p w14:paraId="36387FDE"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308E41B7"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Should discuss the problem statement, the background of the study, the contribution, the research objective and the question in paragraph form. The summary of paper structure also should be briefly discussed. The subtopic must be written as follows:</w:t>
      </w:r>
    </w:p>
    <w:p w14:paraId="5C7BC9B1"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13F57EB2" w14:textId="77777777" w:rsidR="00081075" w:rsidRDefault="00201353">
      <w:pPr>
        <w:pBdr>
          <w:top w:val="nil"/>
          <w:left w:val="nil"/>
          <w:bottom w:val="nil"/>
          <w:right w:val="nil"/>
          <w:between w:val="nil"/>
        </w:pBdr>
        <w:ind w:left="360"/>
        <w:rPr>
          <w:rFonts w:ascii="Times New Roman" w:eastAsia="Times New Roman" w:hAnsi="Times New Roman" w:cs="Times New Roman"/>
          <w:b/>
          <w:i/>
          <w:color w:val="000000"/>
        </w:rPr>
      </w:pPr>
      <w:r>
        <w:rPr>
          <w:rFonts w:ascii="Times New Roman" w:eastAsia="Times New Roman" w:hAnsi="Times New Roman" w:cs="Times New Roman"/>
          <w:b/>
          <w:i/>
          <w:color w:val="000000"/>
        </w:rPr>
        <w:t>1.1 Agent B Theory</w:t>
      </w:r>
    </w:p>
    <w:p w14:paraId="4C0A1BA6" w14:textId="77777777" w:rsidR="00081075" w:rsidRDefault="00201353">
      <w:pPr>
        <w:pBdr>
          <w:top w:val="nil"/>
          <w:left w:val="nil"/>
          <w:bottom w:val="nil"/>
          <w:right w:val="nil"/>
          <w:between w:val="nil"/>
        </w:pBdr>
        <w:ind w:left="360" w:firstLine="273"/>
        <w:rPr>
          <w:rFonts w:ascii="Times New Roman" w:eastAsia="Times New Roman" w:hAnsi="Times New Roman" w:cs="Times New Roman"/>
          <w:color w:val="000000"/>
        </w:rPr>
      </w:pPr>
      <w:r>
        <w:rPr>
          <w:rFonts w:ascii="Times New Roman" w:eastAsia="Times New Roman" w:hAnsi="Times New Roman" w:cs="Times New Roman"/>
          <w:color w:val="000000"/>
        </w:rPr>
        <w:t>They are called ….</w:t>
      </w:r>
    </w:p>
    <w:p w14:paraId="3AD396DB" w14:textId="77777777" w:rsidR="00081075" w:rsidRDefault="00081075">
      <w:pPr>
        <w:pBdr>
          <w:top w:val="nil"/>
          <w:left w:val="nil"/>
          <w:bottom w:val="nil"/>
          <w:right w:val="nil"/>
          <w:between w:val="nil"/>
        </w:pBdr>
        <w:ind w:left="360" w:firstLine="273"/>
        <w:rPr>
          <w:rFonts w:ascii="Times New Roman" w:eastAsia="Times New Roman" w:hAnsi="Times New Roman" w:cs="Times New Roman"/>
          <w:color w:val="000000"/>
        </w:rPr>
      </w:pPr>
    </w:p>
    <w:p w14:paraId="624F2A72" w14:textId="77777777" w:rsidR="00081075" w:rsidRDefault="00201353">
      <w:pPr>
        <w:pBdr>
          <w:top w:val="nil"/>
          <w:left w:val="nil"/>
          <w:bottom w:val="nil"/>
          <w:right w:val="nil"/>
          <w:between w:val="nil"/>
        </w:pBdr>
        <w:ind w:left="360" w:firstLine="273"/>
        <w:rPr>
          <w:rFonts w:ascii="Times New Roman" w:eastAsia="Times New Roman" w:hAnsi="Times New Roman" w:cs="Times New Roman"/>
          <w:color w:val="000000"/>
        </w:rPr>
      </w:pPr>
      <w:r>
        <w:rPr>
          <w:rFonts w:ascii="Times New Roman" w:eastAsia="Times New Roman" w:hAnsi="Times New Roman" w:cs="Times New Roman"/>
          <w:color w:val="000000"/>
        </w:rPr>
        <w:t>They are called ….</w:t>
      </w:r>
    </w:p>
    <w:p w14:paraId="121C3DEB" w14:textId="77777777" w:rsidR="00081075" w:rsidRDefault="00081075">
      <w:pPr>
        <w:pBdr>
          <w:top w:val="nil"/>
          <w:left w:val="nil"/>
          <w:bottom w:val="nil"/>
          <w:right w:val="nil"/>
          <w:between w:val="nil"/>
        </w:pBdr>
        <w:ind w:left="360"/>
        <w:rPr>
          <w:rFonts w:ascii="Times New Roman" w:eastAsia="Times New Roman" w:hAnsi="Times New Roman" w:cs="Times New Roman"/>
          <w:color w:val="000000"/>
        </w:rPr>
      </w:pPr>
    </w:p>
    <w:p w14:paraId="6080266D" w14:textId="77777777" w:rsidR="00081075" w:rsidRDefault="00201353">
      <w:pPr>
        <w:pBdr>
          <w:top w:val="nil"/>
          <w:left w:val="nil"/>
          <w:bottom w:val="nil"/>
          <w:right w:val="nil"/>
          <w:between w:val="nil"/>
        </w:pBdr>
        <w:ind w:left="360"/>
        <w:rPr>
          <w:rFonts w:ascii="Times New Roman" w:eastAsia="Times New Roman" w:hAnsi="Times New Roman" w:cs="Times New Roman"/>
          <w:i/>
          <w:color w:val="000000"/>
        </w:rPr>
      </w:pPr>
      <w:r>
        <w:rPr>
          <w:rFonts w:ascii="Times New Roman" w:eastAsia="Times New Roman" w:hAnsi="Times New Roman" w:cs="Times New Roman"/>
          <w:i/>
          <w:color w:val="000000"/>
        </w:rPr>
        <w:t>1.1.1</w:t>
        <w:tab/>
        <w:t>Round Robin effects</w:t>
      </w:r>
    </w:p>
    <w:p w14:paraId="2F4F1D6F" w14:textId="77777777" w:rsidR="00081075" w:rsidRDefault="00201353">
      <w:pPr>
        <w:pBdr>
          <w:top w:val="nil"/>
          <w:left w:val="nil"/>
          <w:bottom w:val="nil"/>
          <w:right w:val="nil"/>
          <w:between w:val="nil"/>
        </w:pBdr>
        <w:ind w:left="360" w:firstLine="273"/>
        <w:rPr>
          <w:rFonts w:ascii="Times New Roman" w:eastAsia="Times New Roman" w:hAnsi="Times New Roman" w:cs="Times New Roman"/>
          <w:color w:val="000000"/>
        </w:rPr>
      </w:pPr>
      <w:r>
        <w:rPr>
          <w:rFonts w:ascii="Times New Roman" w:eastAsia="Times New Roman" w:hAnsi="Times New Roman" w:cs="Times New Roman"/>
          <w:color w:val="000000"/>
        </w:rPr>
        <w:t>Some of the researchers ….</w:t>
      </w:r>
    </w:p>
    <w:p w14:paraId="0928EC24" w14:textId="77777777" w:rsidR="00081075" w:rsidRDefault="00081075">
      <w:pPr>
        <w:pBdr>
          <w:top w:val="nil"/>
          <w:left w:val="nil"/>
          <w:bottom w:val="nil"/>
          <w:right w:val="nil"/>
          <w:between w:val="nil"/>
        </w:pBdr>
        <w:ind w:left="360" w:firstLine="273"/>
        <w:rPr>
          <w:rFonts w:ascii="Times New Roman" w:eastAsia="Times New Roman" w:hAnsi="Times New Roman" w:cs="Times New Roman"/>
          <w:color w:val="000000"/>
        </w:rPr>
      </w:pPr>
    </w:p>
    <w:p w14:paraId="01F7D921" w14:textId="77777777" w:rsidR="00081075" w:rsidRDefault="00201353">
      <w:pPr>
        <w:pBdr>
          <w:top w:val="nil"/>
          <w:left w:val="nil"/>
          <w:bottom w:val="nil"/>
          <w:right w:val="nil"/>
          <w:between w:val="nil"/>
        </w:pBdr>
        <w:ind w:left="360" w:firstLine="273"/>
        <w:rPr>
          <w:rFonts w:ascii="Times New Roman" w:eastAsia="Times New Roman" w:hAnsi="Times New Roman" w:cs="Times New Roman"/>
          <w:color w:val="000000"/>
        </w:rPr>
      </w:pPr>
      <w:r>
        <w:rPr>
          <w:rFonts w:ascii="Times New Roman" w:eastAsia="Times New Roman" w:hAnsi="Times New Roman" w:cs="Times New Roman"/>
          <w:color w:val="000000"/>
        </w:rPr>
        <w:t>Some of the researchers ….</w:t>
      </w:r>
    </w:p>
    <w:p w14:paraId="1C51755F" w14:textId="77777777" w:rsidR="00081075" w:rsidRDefault="00081075">
      <w:pPr>
        <w:rPr>
          <w:rFonts w:ascii="Times New Roman" w:eastAsia="Times New Roman" w:hAnsi="Times New Roman" w:cs="Times New Roman"/>
        </w:rPr>
      </w:pPr>
    </w:p>
    <w:p w14:paraId="7C1081B2" w14:textId="1A6BAD10" w:rsidR="00081075" w:rsidRDefault="00201353">
      <w:pPr>
        <w:numPr>
          <w:ilvl w:val="0"/>
          <w:numId w:val="1"/>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Literature Review</w:t>
      </w:r>
    </w:p>
    <w:p w14:paraId="204C85BF"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Discuss the empirical arguments thoroughly, remember to cite strong arguments, and discuss the hypothesis in here. </w:t>
      </w:r>
    </w:p>
    <w:p w14:paraId="32B3C26F"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3536F231"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Discuss the empirical arguments thoroughly, remember to cite strong arguments, and discuss the hypothesis in here. ﻿</w:t>
      </w:r>
    </w:p>
    <w:p w14:paraId="17F621C9"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587AE9A5" w14:textId="77777777" w:rsidR="00081075" w:rsidRDefault="00201353">
      <w:pPr>
        <w:pBdr>
          <w:top w:val="nil"/>
          <w:left w:val="nil"/>
          <w:bottom w:val="nil"/>
          <w:right w:val="nil"/>
          <w:between w:val="nil"/>
        </w:pBdr>
        <w:ind w:left="360"/>
        <w:jc w:val="both"/>
        <w:rPr>
          <w:rFonts w:ascii="Times New Roman" w:eastAsia="Times New Roman" w:hAnsi="Times New Roman" w:cs="Times New Roman"/>
          <w:color w:val="000000"/>
        </w:rPr>
      </w:pPr>
      <w:r>
        <w:rPr>
          <w:rFonts w:ascii="Times New Roman" w:eastAsia="Times New Roman" w:hAnsi="Times New Roman" w:cs="Times New Roman"/>
          <w:b/>
          <w:color w:val="000000"/>
        </w:rPr>
        <w:t>H3</w:t>
      </w:r>
      <w:r>
        <w:rPr>
          <w:rFonts w:ascii="Times New Roman" w:eastAsia="Times New Roman" w:hAnsi="Times New Roman" w:cs="Times New Roman"/>
          <w:color w:val="000000"/>
        </w:rPr>
        <w:t>. The monitoring effectiveness of female corporate leaders is more pronounced during the anti-corruption campaign period.</w:t>
      </w:r>
    </w:p>
    <w:p w14:paraId="7E623FAC" w14:textId="77777777" w:rsidR="00081075" w:rsidRDefault="00081075">
      <w:pPr>
        <w:rPr>
          <w:rFonts w:ascii="Times New Roman" w:eastAsia="Times New Roman" w:hAnsi="Times New Roman" w:cs="Times New Roman"/>
        </w:rPr>
      </w:pPr>
    </w:p>
    <w:p w14:paraId="1A31966F" w14:textId="77777777" w:rsidR="00081075" w:rsidRDefault="00081075">
      <w:pPr>
        <w:rPr>
          <w:rFonts w:ascii="Times New Roman" w:eastAsia="Times New Roman" w:hAnsi="Times New Roman" w:cs="Times New Roman"/>
        </w:rPr>
      </w:pPr>
    </w:p>
    <w:p w14:paraId="7B64D7FE" w14:textId="77777777" w:rsidR="00081075" w:rsidRDefault="00201353">
      <w:pPr>
        <w:numPr>
          <w:ilvl w:val="0"/>
          <w:numId w:val="1"/>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Methodology</w:t>
      </w:r>
    </w:p>
    <w:p w14:paraId="66BF29E6" w14:textId="77777777" w:rsidR="00081075" w:rsidRDefault="00201353" w:rsidP="00B552C8">
      <w:pPr>
        <w:pBdr>
          <w:top w:val="nil"/>
          <w:left w:val="nil"/>
          <w:bottom w:val="nil"/>
          <w:right w:val="nil"/>
          <w:between w:val="nil"/>
        </w:pBdr>
        <w:spacing w:after="160" w:line="259" w:lineRule="auto"/>
        <w:ind w:left="360" w:right="95"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Define abbreviations and acronyms the first time they are used in the text, even after they have been defined in the abstract.</w:t>
      </w:r>
    </w:p>
    <w:p w14:paraId="4EB75BDB"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Define abbreviations and acronyms the first time they are used in the text, even after they have been defined in the abstract.</w:t>
      </w:r>
    </w:p>
    <w:p w14:paraId="6B4BD1B3" w14:textId="77777777" w:rsidR="00081075" w:rsidRDefault="00081075">
      <w:pPr>
        <w:pBdr>
          <w:top w:val="nil"/>
          <w:left w:val="nil"/>
          <w:bottom w:val="nil"/>
          <w:right w:val="nil"/>
          <w:between w:val="nil"/>
        </w:pBdr>
        <w:ind w:left="360"/>
        <w:rPr>
          <w:rFonts w:ascii="Times New Roman" w:eastAsia="Times New Roman" w:hAnsi="Times New Roman" w:cs="Times New Roman"/>
          <w:color w:val="000000"/>
        </w:rPr>
      </w:pPr>
    </w:p>
    <w:p w14:paraId="56B8A481" w14:textId="02FCA7D6" w:rsidR="00081075" w:rsidRDefault="00201353">
      <w:pPr>
        <w:numPr>
          <w:ilvl w:val="0"/>
          <w:numId w:val="1"/>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Results and Discussion</w:t>
      </w:r>
    </w:p>
    <w:p w14:paraId="41E662F9" w14:textId="77777777" w:rsidR="00B552C8" w:rsidRDefault="00201353" w:rsidP="00B552C8">
      <w:pPr>
        <w:pBdr>
          <w:top w:val="nil"/>
          <w:left w:val="nil"/>
          <w:bottom w:val="nil"/>
          <w:right w:val="nil"/>
          <w:between w:val="nil"/>
        </w:pBdr>
        <w:ind w:left="360" w:firstLine="360"/>
        <w:rPr>
          <w:rFonts w:ascii="Times New Roman" w:eastAsia="Times New Roman" w:hAnsi="Times New Roman" w:cs="Times New Roman"/>
          <w:color w:val="000000"/>
        </w:rPr>
      </w:pPr>
      <w:r>
        <w:rPr>
          <w:rFonts w:ascii="Times New Roman" w:eastAsia="Times New Roman" w:hAnsi="Times New Roman" w:cs="Times New Roman"/>
          <w:color w:val="000000"/>
        </w:rPr>
        <w:t>The equation must be labelled following below:</w:t>
      </w:r>
    </w:p>
    <w:p w14:paraId="048BD909" w14:textId="66B91E19" w:rsidR="00081075" w:rsidRDefault="00201353" w:rsidP="00B552C8">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000000"/>
        </w:rPr>
        <w:br/>
        <w:t>The model equation is written as:</w:t>
      </w:r>
    </w:p>
    <w:p w14:paraId="0411DE87" w14:textId="77777777" w:rsidR="00081075" w:rsidRDefault="00201353">
      <w:pPr>
        <w:pBdr>
          <w:top w:val="nil"/>
          <w:left w:val="nil"/>
          <w:bottom w:val="nil"/>
          <w:right w:val="nil"/>
          <w:between w:val="nil"/>
        </w:pBdr>
        <w:ind w:left="360"/>
        <w:jc w:val="center"/>
        <w:rPr>
          <w:rFonts w:ascii="Times New Roman" w:eastAsia="Times New Roman" w:hAnsi="Times New Roman" w:cs="Times New Roman"/>
          <w:color w:val="000000"/>
        </w:rPr>
      </w:pPr>
      <w:r>
        <w:rPr>
          <w:rFonts w:ascii="Times New Roman" w:eastAsia="Times New Roman" w:hAnsi="Times New Roman" w:cs="Times New Roman"/>
          <w:color w:val="000000"/>
        </w:rPr>
        <w:t>Y = mX + C</w:t>
        <w:tab/>
        <w:tab/>
        <w:tab/>
        <w:t>….. (1)</w:t>
      </w:r>
    </w:p>
    <w:p w14:paraId="3C92939F" w14:textId="77777777" w:rsidR="00081075" w:rsidRDefault="00081075">
      <w:pPr>
        <w:pBdr>
          <w:top w:val="nil"/>
          <w:left w:val="nil"/>
          <w:bottom w:val="nil"/>
          <w:right w:val="nil"/>
          <w:between w:val="nil"/>
        </w:pBdr>
        <w:ind w:left="360"/>
        <w:jc w:val="center"/>
        <w:rPr>
          <w:rFonts w:ascii="Times New Roman" w:eastAsia="Times New Roman" w:hAnsi="Times New Roman" w:cs="Times New Roman"/>
          <w:color w:val="000000"/>
        </w:rPr>
      </w:pPr>
    </w:p>
    <w:p w14:paraId="5E36058A" w14:textId="5DB3F293"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Label every table and figure ABOVE it, following APA 7th: the number in bold on the first line (e.g., </w:t>
      </w:r>
      <w:r>
        <w:rPr>
          <w:rFonts w:ascii="Times New Roman" w:eastAsia="Times New Roman" w:hAnsi="Times New Roman" w:cs="Times New Roman"/>
          <w:b/>
          <w:color w:val="000000"/>
        </w:rPr>
        <w:t xml:space="preserve">Table 1</w:t>
      </w:r>
      <w:r>
        <w:rPr>
          <w:rFonts w:ascii="Times New Roman" w:eastAsia="Times New Roman" w:hAnsi="Times New Roman" w:cs="Times New Roman"/>
          <w:color w:val="000000"/>
        </w:rPr>
        <w:t xml:space="preserve">), then the title in italics on the next line. All tables must be pasted in editable format. DO NOT PASTE TABLES AS PICTURES.</w:t>
      </w:r>
    </w:p>
    <w:p w14:paraId="597F639C" w14:textId="77777777" w:rsidR="00081075" w:rsidRDefault="00081075">
      <w:pPr>
        <w:pBdr>
          <w:top w:val="nil"/>
          <w:left w:val="nil"/>
          <w:bottom w:val="nil"/>
          <w:right w:val="nil"/>
          <w:between w:val="nil"/>
        </w:pBdr>
        <w:ind w:left="360" w:firstLine="414"/>
        <w:rPr>
          <w:rFonts w:ascii="Times New Roman" w:eastAsia="Times New Roman" w:hAnsi="Times New Roman" w:cs="Times New Roman"/>
          <w:color w:val="000000"/>
        </w:rPr>
      </w:pPr>
    </w:p>
    <w:p w14:paraId="071D47C5" w14:textId="77777777" w:rsidR="00081075" w:rsidRPr="007645AB" w:rsidRDefault="00201353">
      <w:pPr>
        <w:pBdr>
          <w:top w:val="nil"/>
          <w:left w:val="nil"/>
          <w:bottom w:val="nil"/>
          <w:right w:val="nil"/>
          <w:between w:val="nil"/>
        </w:pBdr>
        <w:ind w:left="720"/>
        <w:jc w:val="left"/>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Table 1</w:t>
      </w:r>
    </w:p>
    <w:p w14:paraId="071D47C5" w14:textId="77777777" w:rsidR="00081075" w:rsidRPr="007645AB" w:rsidRDefault="00201353">
      <w:pPr>
        <w:pBdr>
          <w:top w:val="nil"/>
          <w:left w:val="nil"/>
          <w:bottom w:val="nil"/>
          <w:right w:val="nil"/>
          <w:between w:val="nil"/>
        </w:pBdr>
        <w:ind w:left="720"/>
        <w:jc w:val="left"/>
        <w:rPr>
          <w:rFonts w:ascii="Times New Roman" w:eastAsia="Times New Roman" w:hAnsi="Times New Roman" w:cs="Times New Roman"/>
          <w:color w:val="000000"/>
        </w:rPr>
      </w:pPr>
      <w:r>
        <w:rPr>
          <w:rFonts w:ascii="Times New Roman" w:eastAsia="Times New Roman" w:hAnsi="Times New Roman" w:cs="Times New Roman"/>
          <w:i/>
          <w:color w:val="000000"/>
        </w:rPr>
        <w:t xml:space="preserve">Result for Each Model</w:t>
      </w:r>
    </w:p>
    <w:p w14:paraId="0956F9DB" w14:textId="77777777" w:rsidR="00081075" w:rsidRDefault="00081075">
      <w:pPr>
        <w:pBdr>
          <w:top w:val="nil"/>
          <w:left w:val="nil"/>
          <w:bottom w:val="nil"/>
          <w:right w:val="nil"/>
          <w:between w:val="nil"/>
        </w:pBdr>
        <w:ind w:left="720"/>
        <w:jc w:val="center"/>
        <w:rPr>
          <w:rFonts w:ascii="Times New Roman" w:eastAsia="Times New Roman" w:hAnsi="Times New Roman" w:cs="Times New Roman"/>
          <w:color w:val="000000"/>
        </w:rPr>
      </w:pPr>
    </w:p>
    <w:tbl>
      <w:tblPr>
        <w:tblStyle w:val="a"/>
        <w:tblW w:w="8306"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768"/>
        <w:gridCol w:w="2769"/>
        <w:gridCol w:w="2769"/>
      </w:tblGrid>
      <w:tr w:rsidR="00081075" w14:paraId="4C6C9E7F" w14:textId="77777777">
        <w:tc>
          <w:tcPr>
            <w:tcW w:w="2768" w:type="dxa"/>
            <w:tcBorders>
              <w:top w:val="single" w:sz="4" w:space="0" w:color="000000"/>
              <w:bottom w:val="single" w:sz="4" w:space="0" w:color="000000"/>
            </w:tcBorders>
          </w:tcPr>
          <w:p w14:paraId="68BBFD41" w14:textId="77777777" w:rsidR="00081075" w:rsidRDefault="00201353">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Model A</w:t>
            </w:r>
          </w:p>
        </w:tc>
        <w:tc>
          <w:tcPr>
            <w:tcW w:w="2769" w:type="dxa"/>
            <w:tcBorders>
              <w:top w:val="single" w:sz="4" w:space="0" w:color="000000"/>
              <w:bottom w:val="single" w:sz="4" w:space="0" w:color="000000"/>
            </w:tcBorders>
          </w:tcPr>
          <w:p w14:paraId="0EEF9762" w14:textId="77777777" w:rsidR="00081075" w:rsidRDefault="00201353">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Model B</w:t>
            </w:r>
          </w:p>
        </w:tc>
        <w:tc>
          <w:tcPr>
            <w:tcW w:w="2769" w:type="dxa"/>
            <w:tcBorders>
              <w:top w:val="single" w:sz="4" w:space="0" w:color="000000"/>
              <w:bottom w:val="single" w:sz="4" w:space="0" w:color="000000"/>
            </w:tcBorders>
          </w:tcPr>
          <w:p w14:paraId="188F4C3E" w14:textId="77777777" w:rsidR="00081075" w:rsidRDefault="00201353">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Model C</w:t>
            </w:r>
          </w:p>
        </w:tc>
      </w:tr>
      <w:tr w:rsidR="00081075" w14:paraId="04A962B6" w14:textId="77777777">
        <w:tc>
          <w:tcPr>
            <w:tcW w:w="2768" w:type="dxa"/>
            <w:tcBorders>
              <w:top w:val="single" w:sz="4" w:space="0" w:color="000000"/>
            </w:tcBorders>
          </w:tcPr>
          <w:p w14:paraId="7E093BE9"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Borders>
              <w:top w:val="single" w:sz="4" w:space="0" w:color="000000"/>
            </w:tcBorders>
          </w:tcPr>
          <w:p w14:paraId="434C4850"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Borders>
              <w:top w:val="single" w:sz="4" w:space="0" w:color="000000"/>
            </w:tcBorders>
          </w:tcPr>
          <w:p w14:paraId="607F09D7"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r>
      <w:tr w:rsidR="00081075" w14:paraId="28797CF2" w14:textId="77777777">
        <w:tc>
          <w:tcPr>
            <w:tcW w:w="2768" w:type="dxa"/>
          </w:tcPr>
          <w:p w14:paraId="713C9F47"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Pr>
          <w:p w14:paraId="3DB76BB7"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Pr>
          <w:p w14:paraId="40AC2E50"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r>
      <w:tr w:rsidR="00081075" w14:paraId="47CE16B1" w14:textId="77777777">
        <w:tc>
          <w:tcPr>
            <w:tcW w:w="2768" w:type="dxa"/>
            <w:tcBorders>
              <w:bottom w:val="single" w:sz="4" w:space="0" w:color="000000"/>
            </w:tcBorders>
          </w:tcPr>
          <w:p w14:paraId="57BB0723"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Borders>
              <w:bottom w:val="single" w:sz="4" w:space="0" w:color="000000"/>
            </w:tcBorders>
          </w:tcPr>
          <w:p w14:paraId="3D0D9E89"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c>
          <w:tcPr>
            <w:tcW w:w="2769" w:type="dxa"/>
            <w:tcBorders>
              <w:bottom w:val="single" w:sz="4" w:space="0" w:color="000000"/>
            </w:tcBorders>
          </w:tcPr>
          <w:p w14:paraId="4E87B8EC" w14:textId="77777777" w:rsidR="00081075" w:rsidRDefault="00081075">
            <w:pPr>
              <w:pBdr>
                <w:top w:val="nil"/>
                <w:left w:val="nil"/>
                <w:bottom w:val="nil"/>
                <w:right w:val="nil"/>
                <w:between w:val="nil"/>
              </w:pBdr>
              <w:rPr>
                <w:rFonts w:ascii="Times New Roman" w:eastAsia="Times New Roman" w:hAnsi="Times New Roman" w:cs="Times New Roman"/>
                <w:color w:val="000000"/>
              </w:rPr>
            </w:pPr>
          </w:p>
        </w:tc>
      </w:tr>
    </w:tbl>
    <w:p w14:paraId="48495FCA" w14:textId="77777777" w:rsidR="00081075" w:rsidRDefault="00081075">
      <w:pPr>
        <w:pBdr>
          <w:top w:val="nil"/>
          <w:left w:val="nil"/>
          <w:bottom w:val="nil"/>
          <w:right w:val="nil"/>
          <w:between w:val="nil"/>
        </w:pBdr>
        <w:ind w:left="720"/>
        <w:jc w:val="center"/>
        <w:rPr>
          <w:rFonts w:ascii="Times New Roman" w:eastAsia="Times New Roman" w:hAnsi="Times New Roman" w:cs="Times New Roman"/>
          <w:color w:val="000000"/>
        </w:rPr>
      </w:pPr>
    </w:p>
    <w:p w14:paraId="41EC99E8" w14:textId="5B6DE924" w:rsidR="00081075" w:rsidRDefault="00201353" w:rsidP="00B552C8">
      <w:pPr>
        <w:pBdr>
          <w:top w:val="nil"/>
          <w:left w:val="nil"/>
          <w:bottom w:val="nil"/>
          <w:right w:val="nil"/>
          <w:between w:val="nil"/>
        </w:pBdr>
        <w:ind w:left="360" w:firstLine="360"/>
        <w:rPr>
          <w:rFonts w:ascii="Times New Roman" w:eastAsia="Times New Roman" w:hAnsi="Times New Roman" w:cs="Times New Roman"/>
          <w:color w:val="000000"/>
        </w:rPr>
      </w:pPr>
      <w:r>
        <w:rPr>
          <w:rFonts w:ascii="Times New Roman" w:eastAsia="Times New Roman" w:hAnsi="Times New Roman" w:cs="Times New Roman"/>
          <w:color w:val="000000"/>
        </w:rPr>
        <w:t xml:space="preserve">Place figures at the centre of the page, with the label above the figure as shown below.</w:t>
      </w:r>
    </w:p>
    <w:p w14:paraId="216316C4" w14:textId="77777777" w:rsidR="00081075" w:rsidRPr="007645AB" w:rsidRDefault="00201353" w:rsidP="00560473">
      <w:pPr>
        <w:pBdr>
          <w:top w:val="nil"/>
          <w:left w:val="nil"/>
          <w:bottom w:val="nil"/>
          <w:right w:val="nil"/>
          <w:between w:val="nil"/>
        </w:pBdr>
        <w:ind w:left="360"/>
        <w:jc w:val="left"/>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Figure 1</w:t>
      </w:r>
    </w:p>
    <w:p w14:paraId="216316C4" w14:textId="77777777" w:rsidR="00081075" w:rsidRPr="007645AB" w:rsidRDefault="00201353" w:rsidP="00560473">
      <w:pPr>
        <w:pBdr>
          <w:top w:val="nil"/>
          <w:left w:val="nil"/>
          <w:bottom w:val="nil"/>
          <w:right w:val="nil"/>
          <w:between w:val="nil"/>
        </w:pBdr>
        <w:ind w:left="360"/>
        <w:jc w:val="left"/>
        <w:rPr>
          <w:rFonts w:ascii="Times New Roman" w:eastAsia="Times New Roman" w:hAnsi="Times New Roman" w:cs="Times New Roman"/>
          <w:color w:val="000000"/>
        </w:rPr>
      </w:pPr>
      <w:r>
        <w:rPr>
          <w:rFonts w:ascii="Times New Roman" w:eastAsia="Times New Roman" w:hAnsi="Times New Roman" w:cs="Times New Roman"/>
          <w:i/>
          <w:color w:val="000000"/>
        </w:rPr>
        <w:t xml:space="preserve">Stock Price Fluctuation</w:t>
      </w:r>
    </w:p>
    <w:p w14:paraId="2CD924BC" w14:textId="77777777" w:rsidR="00081075" w:rsidRDefault="00201353">
      <w:pPr>
        <w:pBdr>
          <w:top w:val="nil"/>
          <w:left w:val="nil"/>
          <w:bottom w:val="nil"/>
          <w:right w:val="nil"/>
          <w:between w:val="nil"/>
        </w:pBdr>
        <w:ind w:left="720"/>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706C1C3D" wp14:editId="7E8433BD">
            <wp:extent cx="1791970" cy="1804670"/>
            <wp:effectExtent l="0" t="0" r="0" b="0"/>
            <wp:docPr id="879568136" name="image1.jpg" descr="What is Line Graph – All You Need to Know | EdrawMax Online"/>
            <wp:cNvGraphicFramePr/>
            <a:graphic xmlns:a="http://schemas.openxmlformats.org/drawingml/2006/main">
              <a:graphicData uri="http://schemas.openxmlformats.org/drawingml/2006/picture">
                <pic:pic xmlns:pic="http://schemas.openxmlformats.org/drawingml/2006/picture">
                  <pic:nvPicPr>
                    <pic:cNvPr id="0" name="image1.jpg" descr="What is Line Graph – All You Need to Know | EdrawMax Online"/>
                    <pic:cNvPicPr preferRelativeResize="0"/>
                  </pic:nvPicPr>
                  <pic:blipFill>
                    <a:blip r:embed="rId11"/>
                    <a:srcRect/>
                    <a:stretch>
                      <a:fillRect/>
                    </a:stretch>
                  </pic:blipFill>
                  <pic:spPr>
                    <a:xfrm>
                      <a:off x="0" y="0"/>
                      <a:ext cx="1791970" cy="1804670"/>
                    </a:xfrm>
                    <a:prstGeom prst="rect">
                      <a:avLst/>
                    </a:prstGeom>
                    <a:ln/>
                  </pic:spPr>
                </pic:pic>
              </a:graphicData>
            </a:graphic>
          </wp:inline>
        </w:drawing>
      </w:r>
    </w:p>
    <w:p w14:paraId="716D2834" w14:textId="77777777" w:rsidR="00081075" w:rsidRDefault="00081075">
      <w:pPr>
        <w:pBdr>
          <w:top w:val="nil"/>
          <w:left w:val="nil"/>
          <w:bottom w:val="nil"/>
          <w:right w:val="nil"/>
          <w:between w:val="nil"/>
        </w:pBdr>
        <w:ind w:left="720"/>
        <w:rPr>
          <w:rFonts w:ascii="Times New Roman" w:eastAsia="Times New Roman" w:hAnsi="Times New Roman" w:cs="Times New Roman"/>
          <w:color w:val="000000"/>
        </w:rPr>
      </w:pPr>
    </w:p>
    <w:p w14:paraId="03AC4C47" w14:textId="09924474" w:rsidR="00081075" w:rsidRDefault="00201353">
      <w:pPr>
        <w:numPr>
          <w:ilvl w:val="0"/>
          <w:numId w:val="1"/>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Conclusion</w:t>
      </w:r>
    </w:p>
    <w:p w14:paraId="03F6FD2A"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Briefly discuss the issue, the argument you expected to be and the main findings. No table/graph/diagram is allowed here. Also discuss about the limitation and recommendation for future research.</w:t>
      </w:r>
    </w:p>
    <w:p w14:paraId="355ADEAB" w14:textId="77777777" w:rsidR="00081075" w:rsidRDefault="00081075">
      <w:pPr>
        <w:pBdr>
          <w:top w:val="nil"/>
          <w:left w:val="nil"/>
          <w:bottom w:val="nil"/>
          <w:right w:val="nil"/>
          <w:between w:val="nil"/>
        </w:pBdr>
        <w:ind w:left="360"/>
        <w:jc w:val="both"/>
        <w:rPr>
          <w:rFonts w:ascii="Times New Roman" w:eastAsia="Times New Roman" w:hAnsi="Times New Roman" w:cs="Times New Roman"/>
          <w:color w:val="000000"/>
        </w:rPr>
      </w:pPr>
    </w:p>
    <w:p w14:paraId="7A1D189D" w14:textId="77777777" w:rsidR="00081075" w:rsidRDefault="00201353" w:rsidP="00B552C8">
      <w:pPr>
        <w:pBdr>
          <w:top w:val="nil"/>
          <w:left w:val="nil"/>
          <w:bottom w:val="nil"/>
          <w:right w:val="nil"/>
          <w:between w:val="nil"/>
        </w:pBdr>
        <w:ind w:left="360"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Briefly discuss the issue, the argument you expected to be and the main findings. No table/graph/diagram is allowed here. Also discuss about the limitation and recommendation for future research.</w:t>
      </w:r>
    </w:p>
    <w:p w14:paraId="49463EB6" w14:textId="77777777" w:rsidR="00081075" w:rsidRDefault="00081075">
      <w:pPr>
        <w:rPr>
          <w:rFonts w:ascii="Times New Roman" w:eastAsia="Times New Roman" w:hAnsi="Times New Roman" w:cs="Times New Roman"/>
        </w:rPr>
      </w:pPr>
    </w:p>
    <w:p w14:paraId="26E0B9BD" w14:textId="77777777" w:rsidR="00081075" w:rsidRDefault="00201353">
      <w:pPr>
        <w:numPr>
          <w:ilvl w:val="0"/>
          <w:numId w:val="1"/>
        </w:numPr>
        <w:pBdr>
          <w:top w:val="nil"/>
          <w:left w:val="nil"/>
          <w:bottom w:val="nil"/>
          <w:right w:val="nil"/>
          <w:between w:val="nil"/>
        </w:pBdr>
        <w:spacing w:after="160" w:line="259" w:lineRule="auto"/>
        <w:ind w:right="382"/>
        <w:jc w:val="both"/>
        <w:rPr>
          <w:rFonts w:ascii="Times New Roman" w:eastAsia="Times New Roman" w:hAnsi="Times New Roman" w:cs="Times New Roman"/>
          <w:b/>
          <w:color w:val="000000"/>
        </w:rPr>
      </w:pPr>
      <w:r>
        <w:rPr>
          <w:rFonts w:ascii="Times New Roman" w:eastAsia="Times New Roman" w:hAnsi="Times New Roman" w:cs="Times New Roman"/>
          <w:b/>
          <w:color w:val="000000"/>
        </w:rPr>
        <w:t>References</w:t>
      </w:r>
    </w:p>
    <w:p w14:paraId="16425789" w14:textId="1BD4B619" w:rsidR="00081075" w:rsidRDefault="00201353">
      <w:pPr>
        <w:pBdr>
          <w:top w:val="nil"/>
          <w:left w:val="nil"/>
          <w:bottom w:val="nil"/>
          <w:right w:val="nil"/>
          <w:between w:val="nil"/>
        </w:pBdr>
        <w:spacing w:after="160" w:line="259" w:lineRule="auto"/>
        <w:ind w:left="360" w:right="38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Use the APA Referencing Style 7th edition for in-text citations and the reference list. List references alphabetically by the first author’s surname, with a 1.27 cm (0.5 inch) hanging indent.</w:t>
      </w:r>
    </w:p>
    <w:p w14:paraId="16425789" w14:textId="1BD4B619" w:rsidR="00081075" w:rsidRDefault="00201353">
      <w:pPr>
        <w:pBdr>
          <w:top w:val="nil"/>
          <w:left w:val="nil"/>
          <w:bottom w:val="nil"/>
          <w:right w:val="nil"/>
          <w:between w:val="nil"/>
        </w:pBdr>
        <w:spacing w:after="0" w:line="259" w:lineRule="auto" w:before="200"/>
        <w:ind w:right="382" w:left="1134"/>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In-text citations:</w:t>
      </w:r>
    </w:p>
    <w:p w14:paraId="16425789" w14:textId="1BD4B619" w:rsidR="00081075" w:rsidRDefault="00201353">
      <w:pPr>
        <w:pBdr>
          <w:top w:val="nil"/>
          <w:left w:val="nil"/>
          <w:bottom w:val="nil"/>
          <w:right w:val="nil"/>
          <w:between w:val="nil"/>
        </w:pBdr>
        <w:spacing w:after="0" w:line="259" w:lineRule="auto"/>
        <w:ind w:right="382"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One author: (Ruxton, 2016) or Ruxton (2016)</w:t>
      </w:r>
    </w:p>
    <w:p w14:paraId="16425789" w14:textId="1BD4B619" w:rsidR="00081075" w:rsidRDefault="00201353">
      <w:pPr>
        <w:pBdr>
          <w:top w:val="nil"/>
          <w:left w:val="nil"/>
          <w:bottom w:val="nil"/>
          <w:right w:val="nil"/>
          <w:between w:val="nil"/>
        </w:pBdr>
        <w:spacing w:after="0" w:line="259" w:lineRule="auto"/>
        <w:ind w:right="382"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Two authors: (Tan &amp; Lee, 2021) or Tan and Lee (2021)</w:t>
      </w:r>
    </w:p>
    <w:p w14:paraId="16425789" w14:textId="1BD4B619" w:rsidR="00081075" w:rsidRDefault="00201353">
      <w:pPr>
        <w:pBdr>
          <w:top w:val="nil"/>
          <w:left w:val="nil"/>
          <w:bottom w:val="nil"/>
          <w:right w:val="nil"/>
          <w:between w:val="nil"/>
        </w:pBdr>
        <w:spacing w:after="0" w:line="259" w:lineRule="auto"/>
        <w:ind w:right="382"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Three or more authors: (Jang et al., 2019), from the first citation</w:t>
      </w:r>
    </w:p>
    <w:p w14:paraId="16425789" w14:textId="1BD4B619" w:rsidR="00081075" w:rsidRDefault="00201353">
      <w:pPr>
        <w:pBdr>
          <w:top w:val="nil"/>
          <w:left w:val="nil"/>
          <w:bottom w:val="nil"/>
          <w:right w:val="nil"/>
          <w:between w:val="nil"/>
        </w:pBdr>
        <w:spacing w:after="200" w:line="259" w:lineRule="auto"/>
        <w:ind w:right="382"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Direct quotation: include the page number, e.g., (Ruxton, 2016, p. 36)</w:t>
      </w:r>
    </w:p>
    <w:p w14:paraId="4C44B829"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Examples of references:</w:t>
      </w:r>
    </w:p>
    <w:p w14:paraId="0359ED84"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lastRenderedPageBreak/>
        <w:t>(1)</w:t>
        <w:tab/>
        <w:t>JOURNAL ARTICLES/ PERIODICALS</w:t>
      </w:r>
    </w:p>
    <w:p w14:paraId="2BF994A8"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Basic format:</w:t>
      </w:r>
    </w:p>
    <w:p w14:paraId="20C8B13F"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Last name, Initials. (Year). Article title. </w:t>
      </w:r>
      <w:r>
        <w:rPr>
          <w:rFonts w:ascii="Times New Roman" w:eastAsiaTheme="minorHAnsi" w:hAnsi="Times New Roman" w:cs="Times New Roman"/>
          <w:i/>
          <w:lang w:val="en-US" w:eastAsia="en-US"/>
        </w:rPr>
        <w:t xml:space="preserve">Journal Name, Volume</w:t>
      </w:r>
      <w:r>
        <w:rPr>
          <w:rFonts w:ascii="Times New Roman" w:eastAsiaTheme="minorHAnsi" w:hAnsi="Times New Roman" w:cs="Times New Roman"/>
          <w:lang w:val="en-US" w:eastAsia="en-US"/>
        </w:rPr>
        <w:t xml:space="preserve">(Issue), Page range. https://doi.org/xxxx</w:t>
      </w:r>
    </w:p>
    <w:p w14:paraId="4E448AEA"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Examples:</w:t>
      </w:r>
    </w:p>
    <w:p w14:paraId="3692025C"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Ruxton, C. (2016). Tea: Hydration and other health benefits. </w:t>
      </w:r>
      <w:r>
        <w:rPr>
          <w:rFonts w:ascii="Times New Roman" w:eastAsiaTheme="minorHAnsi" w:hAnsi="Times New Roman" w:cs="Times New Roman"/>
          <w:i/>
          <w:lang w:val="en-US" w:eastAsia="en-US"/>
        </w:rPr>
        <w:t xml:space="preserve">Primary Health Care, 26</w:t>
      </w:r>
      <w:r>
        <w:rPr>
          <w:rFonts w:ascii="Times New Roman" w:eastAsiaTheme="minorHAnsi" w:hAnsi="Times New Roman" w:cs="Times New Roman"/>
          <w:lang w:val="en-US" w:eastAsia="en-US"/>
        </w:rPr>
        <w:t xml:space="preserve">(8), 34–42. https://doi.org/10.7748/phc.2016.e1162</w:t>
      </w:r>
    </w:p>
    <w:p w14:paraId="1A71449D"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0661EF90"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(2)</w:t>
        <w:tab/>
        <w:t>CONFERENCE ARTICLES</w:t>
      </w:r>
    </w:p>
    <w:p w14:paraId="76302773"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Basic Format: </w:t>
      </w:r>
    </w:p>
    <w:p w14:paraId="30665333"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Month Day–Day). </w:t>
      </w:r>
      <w:r>
        <w:rPr>
          <w:rFonts w:ascii="Times New Roman" w:eastAsiaTheme="minorHAnsi" w:hAnsi="Times New Roman" w:cs="Times New Roman"/>
          <w:i/>
          <w:lang w:val="en-US" w:eastAsia="en-US"/>
        </w:rPr>
        <w:t xml:space="preserve">Paper title</w:t>
      </w:r>
      <w:r>
        <w:rPr>
          <w:rFonts w:ascii="Times New Roman" w:eastAsiaTheme="minorHAnsi" w:hAnsi="Times New Roman" w:cs="Times New Roman"/>
          <w:lang w:val="en-US" w:eastAsia="en-US"/>
        </w:rPr>
        <w:t xml:space="preserve"> [Paper presentation]. Conference Name, City, State, Country. URL</w:t>
      </w:r>
    </w:p>
    <w:p w14:paraId="60929F12"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Examples:</w:t>
      </w:r>
    </w:p>
    <w:p w14:paraId="73ED63AE"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Jang, S. (2019, August 8–11). </w:t>
      </w:r>
      <w:r>
        <w:rPr>
          <w:rFonts w:ascii="Times New Roman" w:eastAsiaTheme="minorHAnsi" w:hAnsi="Times New Roman" w:cs="Times New Roman"/>
          <w:i/>
          <w:lang w:val="en-US" w:eastAsia="en-US"/>
        </w:rPr>
        <w:t xml:space="preserve">Deconstructing the opposition of natural/arbitrary in Coleridge’s theory of language</w:t>
      </w:r>
      <w:r>
        <w:rPr>
          <w:rFonts w:ascii="Times New Roman" w:eastAsiaTheme="minorHAnsi" w:hAnsi="Times New Roman" w:cs="Times New Roman"/>
          <w:lang w:val="en-US" w:eastAsia="en-US"/>
        </w:rPr>
        <w:t xml:space="preserve"> [Paper presentation]. NASSR 2019: Romantic Elements, Chicago, IL, United States.</w:t>
      </w:r>
    </w:p>
    <w:p w14:paraId="75160ADC"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69AB957A"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(3)</w:t>
        <w:tab/>
        <w:t>BOOKS</w:t>
      </w:r>
    </w:p>
    <w:p w14:paraId="76925763"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Basic Format: </w:t>
      </w:r>
    </w:p>
    <w:p w14:paraId="672F6AA5"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Last name, Initials. (Year). </w:t>
      </w:r>
      <w:r>
        <w:rPr>
          <w:rFonts w:ascii="Times New Roman" w:eastAsiaTheme="minorHAnsi" w:hAnsi="Times New Roman" w:cs="Times New Roman"/>
          <w:i/>
          <w:lang w:val="en-US" w:eastAsia="en-US"/>
        </w:rPr>
        <w:t xml:space="preserve">Book title: Subtitle</w:t>
      </w:r>
      <w:r>
        <w:rPr>
          <w:rFonts w:ascii="Times New Roman" w:eastAsiaTheme="minorHAnsi" w:hAnsi="Times New Roman" w:cs="Times New Roman"/>
          <w:lang w:val="en-US" w:eastAsia="en-US"/>
        </w:rPr>
        <w:t xml:space="preserve"> (Edition ed.). Publisher. DOI or URL</w:t>
      </w:r>
    </w:p>
    <w:p w14:paraId="211B3B8C"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2CC82A26"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Examples:</w:t>
      </w:r>
    </w:p>
    <w:p w14:paraId="1605C7CD"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Arnott, G. D. (2017). </w:t>
      </w:r>
      <w:r>
        <w:rPr>
          <w:rFonts w:ascii="Times New Roman" w:eastAsiaTheme="minorHAnsi" w:hAnsi="Times New Roman" w:cs="Times New Roman"/>
          <w:i/>
          <w:lang w:val="en-US" w:eastAsia="en-US"/>
        </w:rPr>
        <w:t xml:space="preserve">The disability support worker</w:t>
      </w:r>
      <w:r>
        <w:rPr>
          <w:rFonts w:ascii="Times New Roman" w:eastAsiaTheme="minorHAnsi" w:hAnsi="Times New Roman" w:cs="Times New Roman"/>
          <w:lang w:val="en-US" w:eastAsia="en-US"/>
        </w:rPr>
        <w:t xml:space="preserve"> (2nd ed.). Cengage Learning.</w:t>
      </w:r>
    </w:p>
    <w:p w14:paraId="5A7C67D9"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American Psychological Association. (2020). </w:t>
      </w:r>
      <w:r>
        <w:rPr>
          <w:rFonts w:ascii="Times New Roman" w:eastAsiaTheme="minorHAnsi" w:hAnsi="Times New Roman" w:cs="Times New Roman"/>
          <w:i/>
          <w:lang w:val="en-US" w:eastAsia="en-US"/>
        </w:rPr>
        <w:t xml:space="preserve">Publication manual of the American Psychological Association</w:t>
      </w:r>
      <w:r>
        <w:rPr>
          <w:rFonts w:ascii="Times New Roman" w:eastAsiaTheme="minorHAnsi" w:hAnsi="Times New Roman" w:cs="Times New Roman"/>
          <w:lang w:val="en-US" w:eastAsia="en-US"/>
        </w:rPr>
        <w:t xml:space="preserve"> (7th ed.). https://doi.org/10.1037/0000165-000</w:t>
      </w:r>
    </w:p>
    <w:p w14:paraId="76CECEB3"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76DC90F3"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(4)</w:t>
        <w:tab/>
        <w:t xml:space="preserve"> HANDBOOKS</w:t>
      </w:r>
    </w:p>
    <w:p w14:paraId="06B1B816"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Basic format: </w:t>
      </w:r>
    </w:p>
    <w:p w14:paraId="6AEFD691"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or Organization Name. (Year). </w:t>
      </w:r>
      <w:r>
        <w:rPr>
          <w:rFonts w:ascii="Times New Roman" w:eastAsiaTheme="minorHAnsi" w:hAnsi="Times New Roman" w:cs="Times New Roman"/>
          <w:i/>
          <w:lang w:val="en-US" w:eastAsia="en-US"/>
        </w:rPr>
        <w:t xml:space="preserve">Handbook title</w:t>
      </w:r>
      <w:r>
        <w:rPr>
          <w:rFonts w:ascii="Times New Roman" w:eastAsiaTheme="minorHAnsi" w:hAnsi="Times New Roman" w:cs="Times New Roman"/>
          <w:lang w:val="en-US" w:eastAsia="en-US"/>
        </w:rPr>
        <w:t xml:space="preserve">. Publisher. DOI or URL (if accessed online)</w:t>
      </w:r>
    </w:p>
    <w:p w14:paraId="0E0769D2"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4D735B8E"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w:t>
      </w:r>
    </w:p>
    <w:p w14:paraId="5D8C2E40"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Valve. (2012). </w:t>
      </w:r>
      <w:r>
        <w:rPr>
          <w:rFonts w:ascii="Times New Roman" w:eastAsiaTheme="minorHAnsi" w:hAnsi="Times New Roman" w:cs="Times New Roman"/>
          <w:i/>
          <w:lang w:val="en-US" w:eastAsia="en-US"/>
        </w:rPr>
        <w:t xml:space="preserve">Handbook for new employees</w:t>
      </w:r>
      <w:r>
        <w:rPr>
          <w:rFonts w:ascii="Times New Roman" w:eastAsiaTheme="minorHAnsi" w:hAnsi="Times New Roman" w:cs="Times New Roman"/>
          <w:lang w:val="en-US" w:eastAsia="en-US"/>
        </w:rPr>
        <w:t xml:space="preserve">. Valve Press. https://cdn.akamai.steamstatic.com/apps/valve/Valve_NewEmployeeHandbook.pdf</w:t>
      </w:r>
    </w:p>
    <w:p w14:paraId="65D73B05"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0D000CA1"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55F13FD9"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(5)</w:t>
        <w:tab/>
        <w:t>THESES (M.S.) AND DISSERTATIONS (Ph.D.)</w:t>
      </w:r>
    </w:p>
    <w:p w14:paraId="232B4CFD"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Basic Format: </w:t>
      </w:r>
    </w:p>
    <w:p w14:paraId="4F3541A1"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Online:</w:t>
      </w:r>
    </w:p>
    <w:p w14:paraId="49238E69"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w:t>
      </w:r>
      <w:r>
        <w:rPr>
          <w:rFonts w:ascii="Times New Roman" w:eastAsiaTheme="minorHAnsi" w:hAnsi="Times New Roman" w:cs="Times New Roman"/>
          <w:i/>
          <w:lang w:val="en-US" w:eastAsia="en-US"/>
        </w:rPr>
        <w:t xml:space="preserve">Title of thesis: Subtitle</w:t>
      </w:r>
      <w:r>
        <w:rPr>
          <w:rFonts w:ascii="Times New Roman" w:eastAsiaTheme="minorHAnsi" w:hAnsi="Times New Roman" w:cs="Times New Roman"/>
          <w:lang w:val="en-US" w:eastAsia="en-US"/>
        </w:rPr>
        <w:t xml:space="preserve"> [Type of thesis, Name of Institution Awarding the Degree]. Name of Archive or Site. URL</w:t>
      </w:r>
    </w:p>
    <w:p w14:paraId="741B3293"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527028D6"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33DB8843"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Stored in a database:</w:t>
      </w:r>
    </w:p>
    <w:p w14:paraId="0807491C"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w:t>
      </w:r>
      <w:r>
        <w:rPr>
          <w:rFonts w:ascii="Times New Roman" w:eastAsiaTheme="minorHAnsi" w:hAnsi="Times New Roman" w:cs="Times New Roman"/>
          <w:i/>
          <w:lang w:val="en-US" w:eastAsia="en-US"/>
        </w:rPr>
        <w:t xml:space="preserve">Title of thesis: Subtitle</w:t>
      </w:r>
      <w:r>
        <w:rPr>
          <w:rFonts w:ascii="Times New Roman" w:eastAsiaTheme="minorHAnsi" w:hAnsi="Times New Roman" w:cs="Times New Roman"/>
          <w:lang w:val="en-US" w:eastAsia="en-US"/>
        </w:rPr>
        <w:t xml:space="preserve"> [Type of thesis, Name of Institution Awarding the Degree]. Database Name.</w:t>
      </w:r>
    </w:p>
    <w:p w14:paraId="1A8C77B0"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19D85D7A"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In print:</w:t>
      </w:r>
    </w:p>
    <w:p w14:paraId="1C86D030"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w:t>
      </w:r>
      <w:r>
        <w:rPr>
          <w:rFonts w:ascii="Times New Roman" w:eastAsiaTheme="minorHAnsi" w:hAnsi="Times New Roman" w:cs="Times New Roman"/>
          <w:i/>
          <w:lang w:val="en-US" w:eastAsia="en-US"/>
        </w:rPr>
        <w:t xml:space="preserve">Title: Subtitle</w:t>
      </w:r>
      <w:r>
        <w:rPr>
          <w:rFonts w:ascii="Times New Roman" w:eastAsiaTheme="minorHAnsi" w:hAnsi="Times New Roman" w:cs="Times New Roman"/>
          <w:lang w:val="en-US" w:eastAsia="en-US"/>
        </w:rPr>
        <w:t xml:space="preserve"> [Type of thesis, Name of Institution Awarding the Degree].</w:t>
      </w:r>
    </w:p>
    <w:p w14:paraId="7AED841F"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04F28C6E"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Unpublished:</w:t>
      </w:r>
    </w:p>
    <w:p w14:paraId="6802127A"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w:t>
      </w:r>
      <w:r>
        <w:rPr>
          <w:rFonts w:ascii="Times New Roman" w:eastAsiaTheme="minorHAnsi" w:hAnsi="Times New Roman" w:cs="Times New Roman"/>
          <w:i/>
          <w:lang w:val="en-US" w:eastAsia="en-US"/>
        </w:rPr>
        <w:t xml:space="preserve">Title: Subtitle</w:t>
      </w:r>
      <w:r>
        <w:rPr>
          <w:rFonts w:ascii="Times New Roman" w:eastAsiaTheme="minorHAnsi" w:hAnsi="Times New Roman" w:cs="Times New Roman"/>
          <w:lang w:val="en-US" w:eastAsia="en-US"/>
        </w:rPr>
        <w:t xml:space="preserve"> [Unpublished type of thesis]. Name of Institution Awarding the Degree.</w:t>
      </w:r>
    </w:p>
    <w:p w14:paraId="328BCD34"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384C1989"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Examples: </w:t>
      </w:r>
    </w:p>
    <w:p w14:paraId="71A8C9D1"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Lienart, G. H. (2016). </w:t>
      </w:r>
      <w:r>
        <w:rPr>
          <w:rFonts w:ascii="Times New Roman" w:eastAsiaTheme="minorHAnsi" w:hAnsi="Times New Roman" w:cs="Times New Roman"/>
          <w:i/>
          <w:lang w:val="en-US" w:eastAsia="en-US"/>
        </w:rPr>
        <w:t xml:space="preserve">Effects of temperature and food availability on the antipredator behaviour of juvenile coral reef fishes</w:t>
      </w:r>
      <w:r>
        <w:rPr>
          <w:rFonts w:ascii="Times New Roman" w:eastAsiaTheme="minorHAnsi" w:hAnsi="Times New Roman" w:cs="Times New Roman"/>
          <w:lang w:val="en-US" w:eastAsia="en-US"/>
        </w:rPr>
        <w:t xml:space="preserve"> [Doctoral thesis, James Cook University]. ResearchOnline@JCU. https://researchonline.jcu.edu.au/47533/</w:t>
      </w:r>
    </w:p>
    <w:p w14:paraId="73535CE5"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Hawkins, E. J. (1999). </w:t>
      </w:r>
      <w:r>
        <w:rPr>
          <w:rFonts w:ascii="Times New Roman" w:eastAsiaTheme="minorHAnsi" w:hAnsi="Times New Roman" w:cs="Times New Roman"/>
          <w:i/>
          <w:lang w:val="en-US" w:eastAsia="en-US"/>
        </w:rPr>
        <w:t xml:space="preserve">Artist and model: Shaping the creative process</w:t>
      </w:r>
      <w:r>
        <w:rPr>
          <w:rFonts w:ascii="Times New Roman" w:eastAsiaTheme="minorHAnsi" w:hAnsi="Times New Roman" w:cs="Times New Roman"/>
          <w:lang w:val="en-US" w:eastAsia="en-US"/>
        </w:rPr>
        <w:t xml:space="preserve"> [Unpublished master’s thesis]. James Cook University.</w:t>
      </w:r>
    </w:p>
    <w:p w14:paraId="601FB4B3"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3B642C71"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(6)</w:t>
        <w:tab/>
        <w:t>REPORTS</w:t>
      </w:r>
    </w:p>
    <w:p w14:paraId="0D09B6BB"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Basic Format: </w:t>
      </w:r>
    </w:p>
    <w:p w14:paraId="48B3E8F1"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(Year). </w:t>
      </w:r>
      <w:r>
        <w:rPr>
          <w:rFonts w:ascii="Times New Roman" w:eastAsiaTheme="minorHAnsi" w:hAnsi="Times New Roman" w:cs="Times New Roman"/>
          <w:i/>
          <w:lang w:val="en-US" w:eastAsia="en-US"/>
        </w:rPr>
        <w:t xml:space="preserve">Report title: Subtitle</w:t>
      </w:r>
      <w:r>
        <w:rPr>
          <w:rFonts w:ascii="Times New Roman" w:eastAsiaTheme="minorHAnsi" w:hAnsi="Times New Roman" w:cs="Times New Roman"/>
          <w:lang w:val="en-US" w:eastAsia="en-US"/>
        </w:rPr>
        <w:t xml:space="preserve"> (Report No. number). Publisher. URL</w:t>
      </w:r>
    </w:p>
    <w:p w14:paraId="38FC4A8E"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41C4FDBB"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Examples:</w:t>
      </w:r>
    </w:p>
    <w:p w14:paraId="3D46C819"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Bedford, D. A. D. (2017). </w:t>
      </w:r>
      <w:r>
        <w:rPr>
          <w:rFonts w:ascii="Times New Roman" w:eastAsiaTheme="minorHAnsi" w:hAnsi="Times New Roman" w:cs="Times New Roman"/>
          <w:i/>
          <w:lang w:val="en-US" w:eastAsia="en-US"/>
        </w:rPr>
        <w:t xml:space="preserve">Enterprise information architecture: An overview</w:t>
      </w:r>
      <w:r>
        <w:rPr>
          <w:rFonts w:ascii="Times New Roman" w:eastAsiaTheme="minorHAnsi" w:hAnsi="Times New Roman" w:cs="Times New Roman"/>
          <w:lang w:val="en-US" w:eastAsia="en-US"/>
        </w:rPr>
        <w:t xml:space="preserve"> (Report No. WA-RD 896.4). Washington State Department of Transportation. https://www.wsdot.wa.gov/research/reports/fullreports/896-4.pdf</w:t>
      </w:r>
    </w:p>
    <w:p w14:paraId="5F7746C4"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7DE2A551"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(7)</w:t>
        <w:tab/>
        <w:t>ONLINE SOURCES</w:t>
      </w:r>
    </w:p>
    <w:p w14:paraId="7AED05A4"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Website</w:t>
      </w:r>
    </w:p>
    <w:p w14:paraId="71FE5019"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Basic Format:</w:t>
      </w:r>
    </w:p>
    <w:p w14:paraId="4453C219"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Author, A. A., &amp; Author, B. B. (Year, Month Day). </w:t>
      </w:r>
      <w:r>
        <w:rPr>
          <w:rFonts w:ascii="Times New Roman" w:eastAsiaTheme="minorHAnsi" w:hAnsi="Times New Roman" w:cs="Times New Roman"/>
          <w:i/>
          <w:lang w:val="en-US" w:eastAsia="en-US"/>
        </w:rPr>
        <w:t xml:space="preserve">Title of work</w:t>
      </w:r>
      <w:r>
        <w:rPr>
          <w:rFonts w:ascii="Times New Roman" w:eastAsiaTheme="minorHAnsi" w:hAnsi="Times New Roman" w:cs="Times New Roman"/>
          <w:lang w:val="en-US" w:eastAsia="en-US"/>
        </w:rPr>
        <w:t xml:space="preserve">. Site Name. URL</w:t>
      </w:r>
    </w:p>
    <w:p w14:paraId="4453C219"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i/>
          <w:lang w:val="en-US" w:eastAsia="en-US"/>
        </w:rPr>
        <w:t xml:space="preserve">Add “Retrieved Month Day, Year, from URL” only for pages designed to change over time.</w:t>
      </w:r>
    </w:p>
    <w:p w14:paraId="5C4A0C07"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1FBC454E" w14:textId="77777777" w:rsidR="007645AB" w:rsidRPr="007645AB" w:rsidRDefault="007645AB" w:rsidP="007645AB">
      <w:pPr>
        <w:ind w:firstLine="1134"/>
        <w:rPr>
          <w:rFonts w:ascii="Times New Roman" w:eastAsiaTheme="minorHAnsi" w:hAnsi="Times New Roman" w:cs="Times New Roman"/>
          <w:b/>
          <w:bCs/>
          <w:lang w:val="en-US" w:eastAsia="en-US"/>
        </w:rPr>
      </w:pPr>
      <w:r>
        <w:rPr>
          <w:rFonts w:ascii="Times New Roman" w:eastAsiaTheme="minorHAnsi" w:hAnsi="Times New Roman" w:cs="Times New Roman"/>
          <w:b/>
          <w:bCs/>
          <w:lang w:val="en-US" w:eastAsia="en-US"/>
        </w:rPr>
        <w:t xml:space="preserve">Example: </w:t>
      </w:r>
    </w:p>
    <w:p w14:paraId="14BB963C"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Chappell, B. (2020, January 15). </w:t>
      </w:r>
      <w:r>
        <w:rPr>
          <w:rFonts w:ascii="Times New Roman" w:eastAsiaTheme="minorHAnsi" w:hAnsi="Times New Roman" w:cs="Times New Roman"/>
          <w:i/>
          <w:lang w:val="en-US" w:eastAsia="en-US"/>
        </w:rPr>
        <w:t xml:space="preserve">Virginia ratifies the Equal Rights Amendment decades after the deadline</w:t>
      </w:r>
      <w:r>
        <w:rPr>
          <w:rFonts w:ascii="Times New Roman" w:eastAsiaTheme="minorHAnsi" w:hAnsi="Times New Roman" w:cs="Times New Roman"/>
          <w:lang w:val="en-US" w:eastAsia="en-US"/>
        </w:rPr>
        <w:t xml:space="preserve">. NPR. https://www.npr.org/2020/01/15/796754345/virginia-ratifies-the-equal-rights-amendment-decades-after-deadline</w:t>
      </w:r>
    </w:p>
    <w:p w14:paraId="7B7F278D" w14:textId="77777777" w:rsidR="007645AB" w:rsidRPr="007645AB" w:rsidRDefault="007645AB" w:rsidP="007645AB">
      <w:pPr>
        <w:ind w:left="1854" w:hanging="720"/>
        <w:jc w:val="left"/>
        <w:rPr>
          <w:rFonts w:ascii="Times New Roman" w:eastAsiaTheme="minorHAnsi" w:hAnsi="Times New Roman" w:cs="Times New Roman"/>
          <w:lang w:val="en-US" w:eastAsia="en-US"/>
        </w:rPr>
      </w:pPr>
      <w:r>
        <w:rPr>
          <w:rFonts w:ascii="Times New Roman" w:eastAsiaTheme="minorHAnsi" w:hAnsi="Times New Roman" w:cs="Times New Roman"/>
          <w:lang w:val="en-US" w:eastAsia="en-US"/>
        </w:rPr>
        <w:t xml:space="preserve">Caulfield, J. (2022, June 17). </w:t>
      </w:r>
      <w:r>
        <w:rPr>
          <w:rFonts w:ascii="Times New Roman" w:eastAsiaTheme="minorHAnsi" w:hAnsi="Times New Roman" w:cs="Times New Roman"/>
          <w:i/>
          <w:lang w:val="en-US" w:eastAsia="en-US"/>
        </w:rPr>
        <w:t xml:space="preserve">How to cite a report in APA style</w:t>
      </w:r>
      <w:r>
        <w:rPr>
          <w:rFonts w:ascii="Times New Roman" w:eastAsiaTheme="minorHAnsi" w:hAnsi="Times New Roman" w:cs="Times New Roman"/>
          <w:lang w:val="en-US" w:eastAsia="en-US"/>
        </w:rPr>
        <w:t xml:space="preserve">. Scribbr. https://www.scribbr.com/apa-examples/report/</w:t>
      </w:r>
    </w:p>
    <w:p w14:paraId="581D4F6C" w14:textId="77777777" w:rsidR="007645AB" w:rsidRPr="007645AB" w:rsidRDefault="007645AB" w:rsidP="007645AB">
      <w:pPr>
        <w:ind w:left="1854" w:hanging="720"/>
        <w:jc w:val="left"/>
        <w:rPr>
          <w:rFonts w:ascii="Times New Roman" w:eastAsiaTheme="minorHAnsi" w:hAnsi="Times New Roman" w:cs="Times New Roman"/>
          <w:lang w:val="en-US" w:eastAsia="en-US"/>
        </w:rPr>
      </w:pPr>
    </w:p>
    <w:p w14:paraId="777CBE2B" w14:textId="77777777" w:rsidR="007645AB" w:rsidRPr="007645AB" w:rsidRDefault="007645AB" w:rsidP="007645AB">
      <w:pPr>
        <w:tabs>
          <w:tab w:val="left" w:pos="1095"/>
        </w:tabs>
        <w:spacing w:after="240"/>
        <w:ind w:left="1134" w:firstLine="680"/>
        <w:jc w:val="both"/>
        <w:rPr>
          <w:rFonts w:ascii="Daytona" w:eastAsiaTheme="minorHAnsi" w:hAnsi="Daytona" w:cstheme="minorBidi"/>
          <w:sz w:val="20"/>
          <w:szCs w:val="22"/>
          <w:lang w:val="en-US" w:eastAsia="en-US"/>
        </w:rPr>
      </w:pPr>
      <w:r>
        <w:rPr>
          <w:rFonts w:ascii="Times New Roman" w:eastAsiaTheme="minorHAnsi" w:hAnsi="Times New Roman" w:cs="Times New Roman"/>
          <w:lang w:val="en-US" w:eastAsia="en-US"/>
        </w:rPr>
        <w:t>(Source: APA 7</w:t>
      </w:r>
      <w:r>
        <w:rPr>
          <w:rFonts w:ascii="Times New Roman" w:eastAsiaTheme="minorHAnsi" w:hAnsi="Times New Roman" w:cs="Times New Roman"/>
          <w:vertAlign w:val="superscript"/>
          <w:lang w:val="en-US" w:eastAsia="en-US"/>
        </w:rPr>
        <w:t>th</w:t>
      </w:r>
      <w:r>
        <w:rPr>
          <w:rFonts w:ascii="Times New Roman" w:eastAsiaTheme="minorHAnsi" w:hAnsi="Times New Roman" w:cs="Times New Roman"/>
          <w:lang w:val="en-US" w:eastAsia="en-US"/>
        </w:rPr>
        <w:t xml:space="preserve"> Citation Reference Guidelines)</w:t>
      </w:r>
    </w:p>
    <w:p w14:paraId="4A65C455" w14:textId="77777777" w:rsidR="00081075" w:rsidRDefault="00081075">
      <w:pPr>
        <w:rPr>
          <w:rFonts w:ascii="Times New Roman" w:eastAsia="Times New Roman" w:hAnsi="Times New Roman" w:cs="Times New Roman"/>
        </w:rPr>
      </w:pPr>
    </w:p>
    <w:p w14:paraId="3D29D06A" w14:textId="77777777" w:rsidR="00081075" w:rsidRDefault="00081075">
      <w:pPr>
        <w:rPr>
          <w:rFonts w:ascii="Times New Roman" w:eastAsia="Times New Roman" w:hAnsi="Times New Roman" w:cs="Times New Roman"/>
        </w:rPr>
      </w:pPr>
    </w:p>
    <w:sectPr w:rsidR="00081075">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13B9" w14:textId="77777777" w:rsidR="00A60F7F" w:rsidRDefault="00A60F7F">
      <w:r>
        <w:separator/>
      </w:r>
    </w:p>
  </w:endnote>
  <w:endnote w:type="continuationSeparator" w:id="0">
    <w:p w14:paraId="6D6705F2" w14:textId="77777777" w:rsidR="00A60F7F" w:rsidRDefault="00A60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Daytona">
    <w:charset w:val="00"/>
    <w:family w:val="swiss"/>
    <w:pitch w:val="variable"/>
    <w:sig w:usb0="800002EF" w:usb1="0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5647" w14:textId="77777777" w:rsidR="00081075" w:rsidRDefault="0020135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end"/>
    </w:r>
  </w:p>
  <w:p w14:paraId="6C9DE19E" w14:textId="77777777" w:rsidR="00081075" w:rsidRDefault="0008107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2FB6" w14:textId="77777777" w:rsidR="00081075" w:rsidRDefault="0020135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666D19">
      <w:rPr>
        <w:noProof/>
        <w:color w:val="000000"/>
      </w:rPr>
      <w:t>1</w:t>
    </w:r>
    <w:r>
      <w:rPr>
        <w:color w:val="000000"/>
      </w:rPr>
      <w:fldChar w:fldCharType="end"/>
    </w:r>
  </w:p>
  <w:p w14:paraId="76842C82" w14:textId="77777777" w:rsidR="00081075" w:rsidRDefault="00081075">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0BDA" w14:textId="77777777" w:rsidR="0078581F" w:rsidRDefault="00785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66BAE" w14:textId="77777777" w:rsidR="00A60F7F" w:rsidRDefault="00A60F7F">
      <w:r>
        <w:separator/>
      </w:r>
    </w:p>
  </w:footnote>
  <w:footnote w:type="continuationSeparator" w:id="0">
    <w:p w14:paraId="1EE393B9" w14:textId="77777777" w:rsidR="00A60F7F" w:rsidRDefault="00A60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AD58" w14:textId="77777777" w:rsidR="0078581F" w:rsidRDefault="00785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D220" w14:textId="77777777" w:rsidR="00081075" w:rsidRDefault="00081075">
    <w:pPr>
      <w:pBdr>
        <w:top w:val="nil"/>
        <w:left w:val="nil"/>
        <w:bottom w:val="nil"/>
        <w:right w:val="nil"/>
        <w:between w:val="nil"/>
      </w:pBdr>
      <w:tabs>
        <w:tab w:val="center" w:pos="4513"/>
        <w:tab w:val="right" w:pos="9026"/>
      </w:tabs>
      <w:rPr>
        <w:color w:val="000000"/>
      </w:rPr>
    </w:pPr>
  </w:p>
  <w:p w14:paraId="2814172E" w14:textId="71ED9D4B" w:rsidR="00081075" w:rsidRDefault="00201353">
    <w:pPr>
      <w:pBdr>
        <w:top w:val="nil"/>
        <w:left w:val="nil"/>
        <w:bottom w:val="nil"/>
        <w:right w:val="nil"/>
        <w:between w:val="nil"/>
      </w:pBdr>
      <w:tabs>
        <w:tab w:val="center" w:pos="4513"/>
        <w:tab w:val="right" w:pos="9026"/>
      </w:tabs>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International TVET Academic and Research Symposium (ITARS </w:t>
    </w:r>
    <w:r w:rsidR="0078581F">
      <w:rPr>
        <w:rFonts w:ascii="Times New Roman" w:eastAsia="Times New Roman" w:hAnsi="Times New Roman" w:cs="Times New Roman"/>
        <w:i/>
        <w:color w:val="000000"/>
        <w:sz w:val="20"/>
        <w:szCs w:val="20"/>
      </w:rPr>
      <w:t>6</w:t>
    </w:r>
    <w:r>
      <w:rPr>
        <w:rFonts w:ascii="Times New Roman" w:eastAsia="Times New Roman" w:hAnsi="Times New Roman" w:cs="Times New Roman"/>
        <w:i/>
        <w:color w:val="000000"/>
        <w:sz w:val="20"/>
        <w:szCs w:val="20"/>
      </w:rPr>
      <w:t>.0)</w:t>
    </w:r>
  </w:p>
  <w:p w14:paraId="25C9F570" w14:textId="0149E841" w:rsidR="00081075" w:rsidRDefault="00201353">
    <w:pPr>
      <w:pBdr>
        <w:top w:val="nil"/>
        <w:left w:val="nil"/>
        <w:bottom w:val="nil"/>
        <w:right w:val="nil"/>
        <w:between w:val="nil"/>
      </w:pBdr>
      <w:tabs>
        <w:tab w:val="center" w:pos="4513"/>
        <w:tab w:val="right" w:pos="9026"/>
      </w:tabs>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202</w:t>
    </w:r>
    <w:r w:rsidR="0078581F">
      <w:rPr>
        <w:rFonts w:ascii="Times New Roman" w:eastAsia="Times New Roman" w:hAnsi="Times New Roman" w:cs="Times New Roman"/>
        <w:i/>
        <w:color w:val="000000"/>
        <w:sz w:val="20"/>
        <w:szCs w:val="20"/>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0189" w14:textId="77777777" w:rsidR="0078581F" w:rsidRDefault="00785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2CFA"/>
    <w:multiLevelType w:val="multilevel"/>
    <w:tmpl w:val="6C42B0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47484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075"/>
    <w:rsid w:val="00081075"/>
    <w:rsid w:val="00201353"/>
    <w:rsid w:val="004A1902"/>
    <w:rsid w:val="004A4E22"/>
    <w:rsid w:val="00546DFE"/>
    <w:rsid w:val="00560473"/>
    <w:rsid w:val="005D3B44"/>
    <w:rsid w:val="00666D19"/>
    <w:rsid w:val="006E245F"/>
    <w:rsid w:val="007645AB"/>
    <w:rsid w:val="007809AC"/>
    <w:rsid w:val="0078581F"/>
    <w:rsid w:val="009611B0"/>
    <w:rsid w:val="009B2660"/>
    <w:rsid w:val="00A60F7F"/>
    <w:rsid w:val="00AA75DD"/>
    <w:rsid w:val="00B552C8"/>
    <w:rsid w:val="00B87FF1"/>
    <w:rsid w:val="00DF515C"/>
    <w:rsid w:val="00F43AB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52EF9"/>
  <w15:docId w15:val="{F4C50641-ADF7-4F51-A045-302BBD35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D3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83D3E"/>
    <w:pPr>
      <w:ind w:left="720"/>
      <w:contextualSpacing/>
    </w:pPr>
  </w:style>
  <w:style w:type="table" w:styleId="TableGrid">
    <w:name w:val="Table Grid"/>
    <w:basedOn w:val="TableNormal"/>
    <w:uiPriority w:val="39"/>
    <w:rsid w:val="00766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ijtvetcontent">
    <w:name w:val="06. ijtvet content"/>
    <w:basedOn w:val="Normal"/>
    <w:qFormat/>
    <w:rsid w:val="00AF312F"/>
    <w:pPr>
      <w:spacing w:after="160" w:line="259" w:lineRule="auto"/>
      <w:ind w:left="284" w:right="382"/>
      <w:jc w:val="both"/>
    </w:pPr>
    <w:rPr>
      <w:rFonts w:ascii="Tahoma" w:eastAsia="SimSun" w:hAnsi="Tahoma" w:cs="Tahoma"/>
      <w:bCs/>
      <w:sz w:val="18"/>
      <w:szCs w:val="21"/>
      <w:lang w:val="en-US" w:eastAsia="zh-CN"/>
    </w:rPr>
  </w:style>
  <w:style w:type="paragraph" w:customStyle="1" w:styleId="9ijtvetfigurediagramtable">
    <w:name w:val="9.ijtvet:figure/diagram/table"/>
    <w:basedOn w:val="Normal"/>
    <w:next w:val="06ijtvetcontent"/>
    <w:qFormat/>
    <w:rsid w:val="005F1824"/>
    <w:pPr>
      <w:widowControl w:val="0"/>
      <w:autoSpaceDE w:val="0"/>
      <w:autoSpaceDN w:val="0"/>
      <w:adjustRightInd w:val="0"/>
      <w:ind w:right="43"/>
      <w:jc w:val="center"/>
    </w:pPr>
    <w:rPr>
      <w:rFonts w:ascii="Tahoma" w:eastAsia="SimSun" w:hAnsi="Tahoma" w:cs="Tahoma"/>
      <w:spacing w:val="1"/>
      <w:sz w:val="16"/>
      <w:szCs w:val="16"/>
      <w:lang w:val="en-US" w:eastAsia="zh-CN"/>
    </w:rPr>
  </w:style>
  <w:style w:type="paragraph" w:styleId="Footer">
    <w:name w:val="footer"/>
    <w:basedOn w:val="Normal"/>
    <w:link w:val="FooterChar"/>
    <w:uiPriority w:val="99"/>
    <w:unhideWhenUsed/>
    <w:rsid w:val="00284B20"/>
    <w:pPr>
      <w:tabs>
        <w:tab w:val="center" w:pos="4513"/>
        <w:tab w:val="right" w:pos="9026"/>
      </w:tabs>
    </w:pPr>
  </w:style>
  <w:style w:type="character" w:customStyle="1" w:styleId="FooterChar">
    <w:name w:val="Footer Char"/>
    <w:basedOn w:val="DefaultParagraphFont"/>
    <w:link w:val="Footer"/>
    <w:uiPriority w:val="99"/>
    <w:rsid w:val="00284B20"/>
  </w:style>
  <w:style w:type="character" w:styleId="PageNumber">
    <w:name w:val="page number"/>
    <w:basedOn w:val="DefaultParagraphFont"/>
    <w:uiPriority w:val="99"/>
    <w:semiHidden/>
    <w:unhideWhenUsed/>
    <w:rsid w:val="00284B20"/>
  </w:style>
  <w:style w:type="paragraph" w:styleId="Header">
    <w:name w:val="header"/>
    <w:basedOn w:val="Normal"/>
    <w:link w:val="HeaderChar"/>
    <w:uiPriority w:val="99"/>
    <w:unhideWhenUsed/>
    <w:rsid w:val="00284B20"/>
    <w:pPr>
      <w:tabs>
        <w:tab w:val="center" w:pos="4513"/>
        <w:tab w:val="right" w:pos="9026"/>
      </w:tabs>
    </w:pPr>
  </w:style>
  <w:style w:type="character" w:customStyle="1" w:styleId="HeaderChar">
    <w:name w:val="Header Char"/>
    <w:basedOn w:val="DefaultParagraphFont"/>
    <w:link w:val="Header"/>
    <w:uiPriority w:val="99"/>
    <w:rsid w:val="00284B2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7645AB"/>
    <w:rPr>
      <w:color w:val="0563C1" w:themeColor="hyperlink"/>
      <w:u w:val="single"/>
    </w:rPr>
  </w:style>
  <w:style w:type="paragraph" w:customStyle="1" w:styleId="06aContentIjTVET">
    <w:name w:val="06a Content IjTVET"/>
    <w:link w:val="06aContentIjTVETChar"/>
    <w:qFormat/>
    <w:rsid w:val="007645AB"/>
    <w:pPr>
      <w:tabs>
        <w:tab w:val="left" w:pos="1095"/>
      </w:tabs>
      <w:spacing w:after="240"/>
      <w:ind w:left="1134" w:firstLine="680"/>
      <w:jc w:val="both"/>
    </w:pPr>
    <w:rPr>
      <w:rFonts w:ascii="Daytona" w:eastAsiaTheme="minorHAnsi" w:hAnsi="Daytona" w:cstheme="minorBidi"/>
      <w:sz w:val="20"/>
      <w:szCs w:val="22"/>
      <w:lang w:val="en-US" w:eastAsia="en-US"/>
    </w:rPr>
  </w:style>
  <w:style w:type="character" w:customStyle="1" w:styleId="06aContentIjTVETChar">
    <w:name w:val="06a Content IjTVET Char"/>
    <w:basedOn w:val="DefaultParagraphFont"/>
    <w:link w:val="06aContentIjTVET"/>
    <w:rsid w:val="007645AB"/>
    <w:rPr>
      <w:rFonts w:ascii="Daytona" w:eastAsiaTheme="minorHAnsi" w:hAnsi="Daytona" w:cstheme="minorBidi"/>
      <w:sz w:val="20"/>
      <w:szCs w:val="22"/>
      <w:lang w:val="en-US" w:eastAsia="en-US"/>
    </w:rPr>
  </w:style>
  <w:style w:type="paragraph" w:customStyle="1" w:styleId="12ReferenceIjTVETIjTVET">
    <w:name w:val="12 Reference IjTVET IjTVET"/>
    <w:next w:val="06aContentIjTVET"/>
    <w:link w:val="12ReferenceIjTVETIjTVETChar"/>
    <w:qFormat/>
    <w:rsid w:val="007645AB"/>
    <w:pPr>
      <w:ind w:left="1854" w:hanging="720"/>
      <w:jc w:val="both"/>
    </w:pPr>
    <w:rPr>
      <w:rFonts w:ascii="Daytona" w:eastAsiaTheme="minorHAnsi" w:hAnsi="Daytona" w:cstheme="minorBidi"/>
      <w:sz w:val="20"/>
      <w:szCs w:val="22"/>
      <w:lang w:val="en-US" w:eastAsia="en-US"/>
    </w:rPr>
  </w:style>
  <w:style w:type="character" w:customStyle="1" w:styleId="12ReferenceIjTVETIjTVETChar">
    <w:name w:val="12 Reference IjTVET IjTVET Char"/>
    <w:basedOn w:val="DefaultParagraphFont"/>
    <w:link w:val="12ReferenceIjTVETIjTVET"/>
    <w:rsid w:val="007645AB"/>
    <w:rPr>
      <w:rFonts w:ascii="Daytona" w:eastAsiaTheme="minorHAnsi" w:hAnsi="Daytona" w:cstheme="minorBidi"/>
      <w:sz w:val="20"/>
      <w:szCs w:val="22"/>
      <w:lang w:val="en-US" w:eastAsia="en-US"/>
    </w:rPr>
  </w:style>
  <w:style w:type="paragraph" w:customStyle="1" w:styleId="14aExample">
    <w:name w:val="14a Example"/>
    <w:link w:val="14aExampleChar"/>
    <w:qFormat/>
    <w:rsid w:val="007645AB"/>
    <w:pPr>
      <w:ind w:firstLine="1134"/>
    </w:pPr>
    <w:rPr>
      <w:rFonts w:ascii="Daytona" w:eastAsiaTheme="minorHAnsi" w:hAnsi="Daytona" w:cstheme="minorBidi"/>
      <w:b/>
      <w:bCs/>
      <w:sz w:val="20"/>
      <w:szCs w:val="22"/>
      <w:lang w:val="en-US" w:eastAsia="en-US"/>
    </w:rPr>
  </w:style>
  <w:style w:type="character" w:customStyle="1" w:styleId="14aExampleChar">
    <w:name w:val="14a Example Char"/>
    <w:basedOn w:val="DefaultParagraphFont"/>
    <w:link w:val="14aExample"/>
    <w:rsid w:val="007645AB"/>
    <w:rPr>
      <w:rFonts w:ascii="Daytona" w:eastAsiaTheme="minorHAnsi" w:hAnsi="Daytona" w:cstheme="minorBidi"/>
      <w:b/>
      <w:bCs/>
      <w:sz w:val="20"/>
      <w:szCs w:val="22"/>
      <w:lang w:val="en-US" w:eastAsia="en-US"/>
    </w:rPr>
  </w:style>
  <w:style w:type="character" w:styleId="UnresolvedMention">
    <w:name w:val="Unresolved Mention"/>
    <w:basedOn w:val="DefaultParagraphFont"/>
    <w:uiPriority w:val="99"/>
    <w:semiHidden/>
    <w:unhideWhenUsed/>
    <w:rsid w:val="004A4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akamai.steamstatic.com/apps/valve/Valve_NewEmployeeHandbook.pdf" TargetMode="External"/><Relationship Id="rId18" Type="http://schemas.openxmlformats.org/officeDocument/2006/relationships/hyperlink" Target="https://www.scribbr.com/apa-examples/repor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oi.org/10.7748/phc.2016.e1162" TargetMode="External"/><Relationship Id="rId17" Type="http://schemas.openxmlformats.org/officeDocument/2006/relationships/hyperlink" Target="https://xxx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sdot.wa.gov/research/reports/fullreports/896-4.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researchonline.jcu.edu.au/47533/"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37/0000165-000"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19261753E21E46974752536D41FB9A" ma:contentTypeVersion="16" ma:contentTypeDescription="Create a new document." ma:contentTypeScope="" ma:versionID="8e80b0be03797491696358e30ad2a27f">
  <xsd:schema xmlns:xsd="http://www.w3.org/2001/XMLSchema" xmlns:xs="http://www.w3.org/2001/XMLSchema" xmlns:p="http://schemas.microsoft.com/office/2006/metadata/properties" xmlns:ns3="9d2c23c3-7c6e-4ed3-9637-2d53fcc6f068" targetNamespace="http://schemas.microsoft.com/office/2006/metadata/properties" ma:root="true" ma:fieldsID="efde9e133dc9475ec468fc92639d7b0d" ns3:_="">
    <xsd:import namespace="9d2c23c3-7c6e-4ed3-9637-2d53fcc6f06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c23c3-7c6e-4ed3-9637-2d53fcc6f0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P/2mNm0bvlp57zXAZZcQ3+E5Lg==">CgMxLjAyCGguZ2pkZ3hzOAByITEwNVY1c1A1b3JJbGlkLXUtd3MtbVNoSlVoTWRwZUFXSA==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9d2c23c3-7c6e-4ed3-9637-2d53fcc6f068" xsi:nil="true"/>
  </documentManagement>
</p:properties>
</file>

<file path=customXml/itemProps1.xml><?xml version="1.0" encoding="utf-8"?>
<ds:datastoreItem xmlns:ds="http://schemas.openxmlformats.org/officeDocument/2006/customXml" ds:itemID="{74348C02-0620-4E3D-A20E-E256F4B91702}">
  <ds:schemaRefs>
    <ds:schemaRef ds:uri="http://schemas.microsoft.com/sharepoint/v3/contenttype/forms"/>
  </ds:schemaRefs>
</ds:datastoreItem>
</file>

<file path=customXml/itemProps2.xml><?xml version="1.0" encoding="utf-8"?>
<ds:datastoreItem xmlns:ds="http://schemas.openxmlformats.org/officeDocument/2006/customXml" ds:itemID="{3B4A60B4-7F33-43F8-8032-4CED51F45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c23c3-7c6e-4ed3-9637-2d53fcc6f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5EFE421-97C4-477C-A759-160E3A563FCB}">
  <ds:schemaRefs>
    <ds:schemaRef ds:uri="http://schemas.microsoft.com/office/2006/metadata/properties"/>
    <ds:schemaRef ds:uri="http://schemas.microsoft.com/office/infopath/2007/PartnerControls"/>
    <ds:schemaRef ds:uri="9d2c23c3-7c6e-4ed3-9637-2d53fcc6f0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Politeknik Tun Syed Nasir Syed Ismail</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 Nordiana Binti Rusli</dc:creator>
  <cp:lastModifiedBy>Julie Marlina</cp:lastModifiedBy>
  <cp:revision>3</cp:revision>
  <dcterms:created xsi:type="dcterms:W3CDTF">2026-01-08T03:59:00Z</dcterms:created>
  <dcterms:modified xsi:type="dcterms:W3CDTF">2026-10-26T04:21:00Z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0x0101005519261753E21E46974752536D41FB9A</vt:lpwstr>
  </property>
</Properties>
</file>